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120" w:before="240"/>
        <w:contextualSpacing w:val="false"/>
      </w:pPr>
      <w:r>
        <w:rPr/>
        <w:t>인터페이스 이해하기</w:t>
      </w:r>
    </w:p>
    <w:p>
      <w:pPr>
        <w:pStyle w:val="style0"/>
      </w:pPr>
      <w:r>
        <w:rPr/>
      </w:r>
    </w:p>
    <w:p>
      <w:pPr>
        <w:pStyle w:val="style0"/>
      </w:pPr>
      <w:r>
        <w:rPr/>
        <w:t>객체 지향을 통한 문제 해결 중 각 모듈간의 연결 및 메시지 교환에서 중요한 문제로 부각되는 부분이 바로 인터페이스라고 할 수 있습니다</w:t>
      </w:r>
      <w:r>
        <w:rPr/>
        <w:t xml:space="preserve">. </w:t>
      </w:r>
      <w:r>
        <w:rPr/>
        <w:t>많은 사람이 추상 클래스와 인터페이스의 역할에 대한 차이를 정확히 이해하지 못하고 어느 시점에 어떻게 사용되어야 하는지 쉽게 결정하기 어렵기 때문입니다</w:t>
      </w:r>
      <w:r>
        <w:rPr/>
        <w:t>.</w:t>
      </w:r>
    </w:p>
    <w:p>
      <w:pPr>
        <w:pStyle w:val="style0"/>
      </w:pPr>
      <w:r>
        <w:rPr/>
        <w:t>그래서 필요한 것은 둘 사이의 차이와 각 언어들에서 어떤식으로 추상 클래스와 인터페이스를 지원하고 있는지를 살펴보고 사용되는 예를 살펴보면 쉽게 둘 사이의 차이를 아해하고 구분할 수 있다면 객체 지향으로 문제를 풀어나가는 과정에서 구현 방향을 선택할 때 하나의 기준으로 사용될 수 있습니다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/>
        <w:t>추상 클래스에 대한 간단한 설명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인터페이스는 무엇인가</w:t>
      </w:r>
      <w:r>
        <w:rPr/>
        <w:t>?</w:t>
      </w:r>
    </w:p>
    <w:p>
      <w:pPr>
        <w:pStyle w:val="style0"/>
      </w:pPr>
      <w:r>
        <w:rPr/>
      </w:r>
    </w:p>
    <w:p>
      <w:pPr>
        <w:pStyle w:val="style0"/>
      </w:pPr>
      <w:r>
        <w:rPr/>
        <w:t>실 생활에서의 인터페이스의 예</w:t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코드로 보기 </w:t>
      </w:r>
      <w:r>
        <w:rPr/>
        <w:t xml:space="preserve">( </w:t>
      </w:r>
      <w:r>
        <w:rPr/>
        <w:t>추상 클래스</w:t>
      </w:r>
      <w:r>
        <w:rPr/>
        <w:t xml:space="preserve">,  </w:t>
      </w:r>
      <w:r>
        <w:rPr/>
        <w:t xml:space="preserve">인터페이스 </w:t>
      </w:r>
      <w:r>
        <w:rPr/>
        <w:t>)</w:t>
      </w:r>
    </w:p>
    <w:p>
      <w:pPr>
        <w:pStyle w:val="style0"/>
      </w:pPr>
      <w:r>
        <w:rPr/>
      </w:r>
    </w:p>
    <w:p>
      <w:pPr>
        <w:pStyle w:val="style1"/>
        <w:numPr>
          <w:ilvl w:val="0"/>
          <w:numId w:val="1"/>
        </w:numPr>
      </w:pPr>
      <w:r>
        <w:rPr/>
        <w:t>객체 간의 메시지 전달</w:t>
      </w:r>
    </w:p>
    <w:p>
      <w:pPr>
        <w:pStyle w:val="style0"/>
      </w:pPr>
      <w:r>
        <w:rPr/>
      </w:r>
    </w:p>
    <w:p>
      <w:pPr>
        <w:pStyle w:val="style0"/>
      </w:pPr>
      <w:r>
        <w:rPr/>
        <w:t>지금까지 설명한 객체지향에 대한 기본 개념을 요약하면 다음과 같다</w:t>
      </w:r>
      <w:r>
        <w:rPr/>
        <w:t>.</w:t>
      </w:r>
    </w:p>
    <w:p>
      <w:pPr>
        <w:pStyle w:val="style0"/>
      </w:pPr>
      <w:r>
        <w:rPr/>
        <w:t xml:space="preserve">* </w:t>
      </w:r>
      <w:r>
        <w:rPr/>
        <w:t>개발할 시스템과 관련이 있으면서 상태와 행위를 제공하는 개별적인 대상을 객체라고 부른다</w:t>
      </w:r>
      <w:r>
        <w:rPr/>
        <w:t>.</w:t>
      </w:r>
    </w:p>
    <w:p>
      <w:pPr>
        <w:pStyle w:val="style0"/>
      </w:pPr>
      <w:r>
        <w:rPr/>
        <w:t xml:space="preserve">* </w:t>
      </w:r>
      <w:r>
        <w:rPr/>
        <w:t>유사한 성격의 여러 객체들을 묶어서 클래스라고 정의한다</w:t>
      </w:r>
      <w:r>
        <w:rPr/>
        <w:t>.</w:t>
      </w:r>
    </w:p>
    <w:p>
      <w:pPr>
        <w:pStyle w:val="style0"/>
      </w:pPr>
      <w:r>
        <w:rPr/>
        <w:t xml:space="preserve">* </w:t>
      </w:r>
      <w:r>
        <w:rPr/>
        <w:t>상태와 행위를 제공할 수 있는 실체인 객체는 정의된 클래스의 인스턴스로서 생성된다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/>
        <w:t>요약하면 시스템이 제공할 기능은 클래스의 연산으로 정의되며</w:t>
      </w:r>
      <w:r>
        <w:rPr/>
        <w:t xml:space="preserve">, </w:t>
      </w:r>
      <w:r>
        <w:rPr/>
        <w:t>바로 객체가 실제 기능을 제공할 수 있는 실체가 된다</w:t>
      </w:r>
      <w:r>
        <w:rPr/>
        <w:t xml:space="preserve">. </w:t>
      </w:r>
      <w:r>
        <w:rPr/>
        <w:t>따라서 시스템이 제공할 기능을 구현하기 위하여 해야 할 다음 작업은 바로 객체가 제공하는 행위를 호출하는 것이다</w:t>
      </w:r>
      <w:r>
        <w:rPr/>
        <w:t xml:space="preserve">. </w:t>
      </w:r>
      <w:r>
        <w:rPr/>
        <w:t>객체의 행위는 자신을 생성시킨 클래스의 연산에 의해서 결정된다</w:t>
      </w:r>
      <w:r>
        <w:rPr/>
        <w:t xml:space="preserve">. </w:t>
      </w:r>
      <w:r>
        <w:rPr/>
        <w:t>그리고 클래스의 연산은 기존의 구조적 프로그램의 함수와 유사하다</w:t>
      </w:r>
      <w:r>
        <w:rPr/>
        <w:t xml:space="preserve">. </w:t>
      </w:r>
      <w:r>
        <w:rPr/>
        <w:t>따라서 객체의 행위가 수행될 수 있도록 하는 것은 기존의 프로그램에서 함수를 호출하는 것과 유사하게 객체가 제공하는 행위</w:t>
      </w:r>
      <w:r>
        <w:rPr/>
        <w:t>(</w:t>
      </w:r>
      <w:r>
        <w:rPr/>
        <w:t>클래스의 연산</w:t>
      </w:r>
      <w:r>
        <w:rPr/>
        <w:t>)</w:t>
      </w:r>
      <w:r>
        <w:rPr/>
        <w:t>를 호출하는 것이다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/>
        <w:t>그러나 객체지향에서는 “연산을 호출한다” 보다 상위 수준으로 추상화시킨 “메시지를 전송한다”라는 용어를 사용한다</w:t>
      </w:r>
      <w:r>
        <w:rPr/>
        <w:t xml:space="preserve">. </w:t>
      </w:r>
      <w:r>
        <w:rPr/>
        <w:t xml:space="preserve">예를 들어 </w:t>
      </w:r>
      <w:r>
        <w:rPr/>
        <w:t xml:space="preserve">Book </w:t>
      </w:r>
      <w:r>
        <w:rPr/>
        <w:t>클래스의 “</w:t>
      </w:r>
      <w:r>
        <w:rPr/>
        <w:t xml:space="preserve">book1 </w:t>
      </w:r>
      <w:r>
        <w:rPr/>
        <w:t xml:space="preserve">객체의 </w:t>
      </w:r>
      <w:r>
        <w:rPr/>
        <w:t xml:space="preserve">getPrice() </w:t>
      </w:r>
      <w:r>
        <w:rPr/>
        <w:t>연산을 호출한다</w:t>
      </w:r>
      <w:r>
        <w:rPr/>
        <w:t>.”</w:t>
      </w:r>
      <w:r>
        <w:rPr/>
        <w:t>라는 용어 대신에 “</w:t>
      </w:r>
      <w:r>
        <w:rPr/>
        <w:t xml:space="preserve">book1 </w:t>
      </w:r>
      <w:r>
        <w:rPr/>
        <w:t xml:space="preserve">객체에게 </w:t>
      </w:r>
      <w:r>
        <w:rPr/>
        <w:t xml:space="preserve">getPrice() </w:t>
      </w:r>
      <w:r>
        <w:rPr/>
        <w:t>메시지를 보낸다”라고 표현한다</w:t>
      </w:r>
      <w:r>
        <w:rPr/>
        <w:t>.</w:t>
      </w:r>
    </w:p>
    <w:p>
      <w:pPr>
        <w:pStyle w:val="style0"/>
      </w:pPr>
      <w:r>
        <w:rPr/>
        <w:drawing>
          <wp:inline distB="0" distL="0" distR="0" distT="0">
            <wp:extent cx="1828800" cy="189547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[</w:t>
      </w:r>
      <w:r>
        <w:rPr/>
        <w:t>그림</w:t>
      </w:r>
      <w:r>
        <w:rPr/>
        <w:t>1-11]</w:t>
      </w:r>
      <w:r>
        <w:rPr/>
        <w:t xml:space="preserve">은 </w:t>
      </w:r>
      <w:r>
        <w:rPr/>
        <w:t>UML</w:t>
      </w:r>
      <w:r>
        <w:rPr/>
        <w:t xml:space="preserve">의 시퀀스 다이어그램을 이용하여 </w:t>
      </w:r>
      <w:r>
        <w:rPr/>
        <w:t xml:space="preserve">boo1 </w:t>
      </w:r>
      <w:r>
        <w:rPr/>
        <w:t xml:space="preserve">객체에게 </w:t>
      </w:r>
      <w:r>
        <w:rPr/>
        <w:t xml:space="preserve">getPrice() </w:t>
      </w:r>
      <w:r>
        <w:rPr/>
        <w:t xml:space="preserve">메시지를 보내는 것을 </w:t>
      </w:r>
      <w:r>
        <w:rPr/>
        <w:t>표현한 것이다</w:t>
      </w:r>
      <w:r>
        <w:rPr/>
        <w:t>. UML</w:t>
      </w:r>
      <w:r>
        <w:rPr/>
        <w:t>의 시퀀스 다이어그램은 객체 간의 메시지 전송을 시간적 순서에 따라 효과적으로 보여주는 다이어그램으로서 클래스 다이어그램과 함께 실무에서 많이 이용되는 대표적인 다이어그램이다</w:t>
      </w:r>
      <w:r>
        <w:rPr/>
        <w:t xml:space="preserve">. </w:t>
      </w:r>
      <w:r>
        <w:rPr/>
        <w:t>시퀀스 다이어그램의 상단에는 메시지를 송수신하는 객체가 배치된다</w:t>
      </w:r>
      <w:r>
        <w:rPr/>
        <w:t>. [</w:t>
      </w:r>
      <w:r>
        <w:rPr/>
        <w:t>그림</w:t>
      </w:r>
      <w:r>
        <w:rPr/>
        <w:t>1-11]</w:t>
      </w:r>
      <w:r>
        <w:rPr/>
        <w:t xml:space="preserve">에서 좌측의 사각형에 객체의 이름을 기술하지 않은 것은 </w:t>
      </w:r>
      <w:r>
        <w:rPr/>
        <w:t>b</w:t>
      </w:r>
      <w:r>
        <w:rPr/>
        <w:t xml:space="preserve">ook1 </w:t>
      </w:r>
      <w:r>
        <w:rPr/>
        <w:t>객체에게 메시지를 전송하는 객체의 이름을 표현하지 않은 것이다</w:t>
      </w:r>
      <w:r>
        <w:rPr/>
        <w:t>.</w:t>
      </w:r>
    </w:p>
    <w:p>
      <w:pPr>
        <w:pStyle w:val="style0"/>
      </w:pPr>
      <w:r>
        <w:rPr/>
        <w:t xml:space="preserve">우측 사각형의 </w:t>
      </w:r>
      <w:r>
        <w:rPr>
          <w:u w:val="single"/>
        </w:rPr>
        <w:t>b</w:t>
      </w:r>
      <w:r>
        <w:rPr>
          <w:u w:val="single"/>
        </w:rPr>
        <w:t>ook1:Book</w:t>
      </w:r>
      <w:r>
        <w:rPr/>
        <w:t xml:space="preserve">은 </w:t>
      </w:r>
      <w:r>
        <w:rPr/>
        <w:t xml:space="preserve">Book </w:t>
      </w:r>
      <w:r>
        <w:rPr/>
        <w:t xml:space="preserve">클래스의 객체로서 </w:t>
      </w:r>
      <w:r>
        <w:rPr/>
        <w:t xml:space="preserve">book1 </w:t>
      </w:r>
      <w:r>
        <w:rPr/>
        <w:t>이름을 갖는다는 것을 나타낸다</w:t>
      </w:r>
      <w:r>
        <w:rPr/>
        <w:t xml:space="preserve">. </w:t>
      </w:r>
      <w:r>
        <w:rPr/>
        <w:t xml:space="preserve">좌측의 이름을 모르는 객체에서 </w:t>
      </w:r>
      <w:r>
        <w:rPr/>
        <w:t xml:space="preserve">book1 </w:t>
      </w:r>
      <w:r>
        <w:rPr/>
        <w:t>객체의 방향으로 그려진 화살표는 전송되는 메시지를 나타낸다</w:t>
      </w:r>
      <w:r>
        <w:rPr/>
        <w:t xml:space="preserve">. </w:t>
      </w:r>
      <w:r>
        <w:rPr/>
        <w:t>즉</w:t>
      </w:r>
      <w:r>
        <w:rPr/>
        <w:t xml:space="preserve">, </w:t>
      </w:r>
      <w:r>
        <w:rPr/>
        <w:t>그림</w:t>
      </w:r>
      <w:r>
        <w:rPr/>
        <w:t>[1-11]</w:t>
      </w:r>
      <w:r>
        <w:rPr/>
        <w:t xml:space="preserve">의 시퀀스 다이어그램은 어떤 객체가 </w:t>
      </w:r>
      <w:r>
        <w:rPr/>
        <w:t xml:space="preserve">Book </w:t>
      </w:r>
      <w:r>
        <w:rPr/>
        <w:t xml:space="preserve">클래스의 </w:t>
      </w:r>
      <w:r>
        <w:rPr/>
        <w:t xml:space="preserve">book1 </w:t>
      </w:r>
      <w:r>
        <w:rPr/>
        <w:t xml:space="preserve">객체에게 </w:t>
      </w:r>
      <w:r>
        <w:rPr/>
        <w:t xml:space="preserve">getPrice() </w:t>
      </w:r>
      <w:r>
        <w:rPr/>
        <w:t>메시지를 전송하는 상황을 표현한 것이다</w:t>
      </w:r>
      <w:r>
        <w:rPr/>
        <w:t>.</w:t>
      </w:r>
    </w:p>
    <w:p>
      <w:pPr>
        <w:pStyle w:val="style0"/>
      </w:pPr>
      <w:r>
        <w:rPr/>
        <w:t>메시지는 임의의 객체에게 전송되는 것이 아니며</w:t>
      </w:r>
      <w:r>
        <w:rPr/>
        <w:t xml:space="preserve">, </w:t>
      </w:r>
      <w:r>
        <w:rPr/>
        <w:t>특정한 하나의 객체를 지칭해야 한다</w:t>
      </w:r>
      <w:r>
        <w:rPr/>
        <w:t xml:space="preserve">. </w:t>
      </w:r>
      <w:r>
        <w:rPr/>
        <w:t xml:space="preserve">이는 마치 통신을 할 때 </w:t>
      </w:r>
      <w:r>
        <w:rPr/>
        <w:t xml:space="preserve">broadcasting </w:t>
      </w:r>
      <w:r>
        <w:rPr/>
        <w:t>방식으로 불특정 다수에게 메시지를 전달하는 형태가 아니라</w:t>
      </w:r>
      <w:r>
        <w:rPr/>
        <w:t xml:space="preserve">, </w:t>
      </w:r>
      <w:r>
        <w:rPr/>
        <w:t>클라이언트</w:t>
      </w:r>
      <w:r>
        <w:rPr/>
        <w:t>/</w:t>
      </w:r>
      <w:r>
        <w:rPr/>
        <w:t>서버의 구조에서 클라이언트가 특정 서버에게 서비스를 요청하는 것과 유사하다</w:t>
      </w:r>
      <w:r>
        <w:rPr/>
        <w:t>.</w:t>
      </w:r>
    </w:p>
    <w:p>
      <w:pPr>
        <w:pStyle w:val="style0"/>
      </w:pPr>
      <w:r>
        <w:rPr/>
        <w:t>[</w:t>
      </w:r>
      <w:r>
        <w:rPr/>
        <w:t xml:space="preserve">그림 </w:t>
      </w:r>
      <w:r>
        <w:rPr/>
        <w:t>1-11]</w:t>
      </w:r>
      <w:r>
        <w:rPr/>
        <w:t xml:space="preserve">에서도 좌측의 객체는 </w:t>
      </w:r>
      <w:r>
        <w:rPr/>
        <w:t>book1</w:t>
      </w:r>
      <w:r>
        <w:rPr/>
        <w:t>이라는 이름으로 지치오딘 특정 객체에게 메시지를 전송하고 있다</w:t>
      </w:r>
      <w:r>
        <w:rPr/>
        <w:t xml:space="preserve">. </w:t>
      </w:r>
      <w:r>
        <w:rPr/>
        <w:t>메시지를 수신한 객체는 메시지에 해당하는 행위</w:t>
      </w:r>
      <w:r>
        <w:rPr/>
        <w:t>(</w:t>
      </w:r>
      <w:r>
        <w:rPr/>
        <w:t>클래스의 연산</w:t>
      </w:r>
      <w:r>
        <w:rPr/>
        <w:t>)</w:t>
      </w:r>
      <w:r>
        <w:rPr/>
        <w:t>를 수행하게 되며</w:t>
      </w:r>
      <w:r>
        <w:rPr/>
        <w:t xml:space="preserve">, </w:t>
      </w:r>
      <w:r>
        <w:rPr/>
        <w:t>대부분의 경우에 해당 클래스에 정의된 동일한 이름의 연산이 수행된다</w:t>
      </w:r>
      <w:r>
        <w:rPr/>
        <w:t xml:space="preserve">. </w:t>
      </w:r>
      <w:r>
        <w:rPr/>
        <w:t xml:space="preserve">따라서 위의 예에서는 전송된 </w:t>
      </w:r>
      <w:r>
        <w:rPr/>
        <w:t xml:space="preserve">getPrice() </w:t>
      </w:r>
      <w:r>
        <w:rPr/>
        <w:t xml:space="preserve">메시지에 해당하는 </w:t>
      </w:r>
      <w:r>
        <w:rPr/>
        <w:t xml:space="preserve">Book </w:t>
      </w:r>
      <w:r>
        <w:rPr/>
        <w:t xml:space="preserve">클래스의 </w:t>
      </w:r>
      <w:r>
        <w:rPr/>
        <w:t xml:space="preserve">getPrice() </w:t>
      </w:r>
      <w:r>
        <w:rPr/>
        <w:t>연산이 호출되어 수행되는 것이다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</w:rPr>
        <w:t>c</w:t>
      </w:r>
      <w:r>
        <w:rPr>
          <w:b/>
          <w:bCs/>
        </w:rPr>
        <w:t>++</w:t>
      </w:r>
      <w:r>
        <w:rPr>
          <w:b/>
          <w:bCs/>
        </w:rPr>
        <w:t>언어에서의 메시지 전송</w:t>
      </w:r>
    </w:p>
    <w:p>
      <w:pPr>
        <w:pStyle w:val="style0"/>
      </w:pPr>
      <w:r>
        <w:rPr/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3016250"/>
            <wp:effectExtent b="0" l="0" r="0" t="0"/>
            <wp:wrapSquare wrapText="largest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1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  <w:t>b</w:t>
      </w:r>
      <w:r>
        <w:rPr/>
        <w:t xml:space="preserve">ook1 </w:t>
      </w:r>
      <w:r>
        <w:rPr/>
        <w:t xml:space="preserve">객체와 같이 정적으로 생성된 객체에게 메시지를 보낼 때는 </w:t>
      </w:r>
      <w:r>
        <w:rPr/>
        <w:t>book1.getPrice()</w:t>
      </w:r>
      <w:r>
        <w:rPr/>
        <w:t xml:space="preserve">와 </w:t>
      </w:r>
      <w:r>
        <w:rPr/>
        <w:t>book1.discount( 500 )</w:t>
      </w:r>
      <w:r>
        <w:rPr/>
        <w:t>과 같이 ‘</w:t>
      </w:r>
      <w:r>
        <w:rPr/>
        <w:t xml:space="preserve">.’ </w:t>
      </w:r>
      <w:r>
        <w:rPr/>
        <w:t>연산자를 이용한다</w:t>
      </w:r>
      <w:r>
        <w:rPr/>
        <w:t xml:space="preserve">. </w:t>
      </w:r>
      <w:r>
        <w:rPr/>
        <w:t xml:space="preserve">그리고 </w:t>
      </w:r>
      <w:r>
        <w:rPr/>
        <w:t>pBook1</w:t>
      </w:r>
      <w:r>
        <w:rPr/>
        <w:t>과 같이 동적으로 생성된 객체에게는 ‘</w:t>
      </w:r>
      <w:r>
        <w:rPr/>
        <w:t xml:space="preserve">-&gt;’ </w:t>
      </w:r>
      <w:r>
        <w:rPr/>
        <w:t>연산자를 이용하여 메시지를 전송한다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</w:rPr>
        <w:t xml:space="preserve">Java </w:t>
      </w:r>
      <w:r>
        <w:rPr>
          <w:b/>
          <w:bCs/>
        </w:rPr>
        <w:t>언어에서의 메시지 전송</w:t>
      </w:r>
    </w:p>
    <w:p>
      <w:pPr>
        <w:pStyle w:val="style0"/>
      </w:pPr>
      <w:r>
        <w:rPr/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1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5231765"/>
            <wp:effectExtent b="0" l="0" r="0" t="0"/>
            <wp:wrapSquare wrapText="largest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3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  <w:t>m</w:t>
      </w:r>
      <w:r>
        <w:rPr/>
        <w:t xml:space="preserve">ain() </w:t>
      </w:r>
      <w:r>
        <w:rPr/>
        <w:t xml:space="preserve">메소드에서는 </w:t>
      </w:r>
      <w:r>
        <w:rPr/>
        <w:t xml:space="preserve">Book </w:t>
      </w:r>
      <w:r>
        <w:rPr/>
        <w:t xml:space="preserve">클래스의 객체를 생성하고 이를 </w:t>
      </w:r>
      <w:r>
        <w:rPr/>
        <w:t xml:space="preserve">book1 </w:t>
      </w:r>
      <w:r>
        <w:rPr/>
        <w:t>변수가 가리킨다</w:t>
      </w:r>
      <w:r>
        <w:rPr/>
        <w:t xml:space="preserve">. </w:t>
      </w:r>
      <w:r>
        <w:rPr/>
        <w:t xml:space="preserve">그리고 </w:t>
      </w:r>
      <w:r>
        <w:rPr/>
        <w:t xml:space="preserve">book1.getPrice() </w:t>
      </w:r>
      <w:r>
        <w:rPr/>
        <w:t xml:space="preserve">문은 </w:t>
      </w:r>
      <w:r>
        <w:rPr/>
        <w:t xml:space="preserve">book1 </w:t>
      </w:r>
      <w:r>
        <w:rPr/>
        <w:t xml:space="preserve">변수가 가리키는 객체에게 </w:t>
      </w:r>
      <w:r>
        <w:rPr/>
        <w:t xml:space="preserve">getPrice() </w:t>
      </w:r>
      <w:r>
        <w:rPr/>
        <w:t>메시지를 전달하는 것이다</w:t>
      </w:r>
      <w:r>
        <w:rPr/>
        <w:t xml:space="preserve">. Java </w:t>
      </w:r>
      <w:r>
        <w:rPr/>
        <w:t>언어에서는 객체에게 메시지를 전달할 때는 항상 참조 변수</w:t>
      </w:r>
      <w:r>
        <w:rPr/>
        <w:t>(book1)</w:t>
      </w:r>
      <w:r>
        <w:rPr/>
        <w:t xml:space="preserve">와 메소드 </w:t>
      </w:r>
      <w:r>
        <w:rPr/>
        <w:t xml:space="preserve">(getPrice()) </w:t>
      </w:r>
      <w:r>
        <w:rPr/>
        <w:t>사이에 ‘</w:t>
      </w:r>
      <w:r>
        <w:rPr/>
        <w:t xml:space="preserve">.’ </w:t>
      </w:r>
      <w:r>
        <w:rPr/>
        <w:t>연산자를 이용한다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1"/>
        <w:numPr>
          <w:ilvl w:val="0"/>
          <w:numId w:val="1"/>
        </w:numPr>
      </w:pPr>
      <w:r>
        <w:rPr/>
        <w:t xml:space="preserve">실패에 안전한 환경 </w:t>
      </w:r>
      <w:r>
        <w:rPr/>
        <w:t xml:space="preserve">( </w:t>
      </w:r>
      <w:r>
        <w:rPr/>
        <w:t xml:space="preserve">소스 형상 관리 </w:t>
      </w:r>
      <w:r>
        <w:rPr/>
        <w:t>)</w:t>
      </w:r>
    </w:p>
    <w:p>
      <w:pPr>
        <w:pStyle w:val="style0"/>
      </w:pPr>
      <w:r>
        <w:rPr/>
      </w:r>
    </w:p>
    <w:p>
      <w:pPr>
        <w:pStyle w:val="style2"/>
        <w:numPr>
          <w:ilvl w:val="1"/>
          <w:numId w:val="1"/>
        </w:numPr>
      </w:pPr>
      <w:r>
        <w:rPr/>
        <w:t>소스 형상 관리는 왜 필요한가</w:t>
      </w:r>
      <w:r>
        <w:rPr/>
        <w:t>?</w:t>
      </w:r>
    </w:p>
    <w:p>
      <w:pPr>
        <w:pStyle w:val="style0"/>
      </w:pPr>
      <w:r>
        <w:rPr/>
      </w:r>
    </w:p>
    <w:p>
      <w:pPr>
        <w:pStyle w:val="style0"/>
      </w:pPr>
      <w:r>
        <w:rPr/>
        <w:t>우리는 소프트웨어 시스템 및 하드웨어의 펌웨어 소프트웨어를 작성하면 많은 양의 소스 코드 및 프로젝트 관련 자료를 생성합니다</w:t>
      </w:r>
      <w:r>
        <w:rPr/>
        <w:t xml:space="preserve">. </w:t>
      </w:r>
      <w:r>
        <w:rPr/>
        <w:t>매 순간 매 시간 동안 많은 양의 데이터가 생성되거나 혹은 변경되고 삭제됩니다</w:t>
      </w:r>
      <w:r>
        <w:rPr/>
        <w:t xml:space="preserve">. </w:t>
      </w:r>
      <w:r>
        <w:rPr/>
        <w:t>어제 잘 작동하던 코드가 오늘 소스 코드의 특정 부분을 수정한 이후로 예기치 않은 동작을 한다든지 하는 일이 종 종 일어납니다</w:t>
      </w:r>
      <w:r>
        <w:rPr/>
        <w:t>.</w:t>
      </w:r>
    </w:p>
    <w:p>
      <w:pPr>
        <w:pStyle w:val="style0"/>
      </w:pPr>
      <w:r>
        <w:rPr/>
        <w:t>이러한 환경에서 우리가 할 수 있는 일은 매 순간 잘 작동하는 코드를 파일 압축과 같은 형태를 통해서 자료를 모으고 파일 이름에 버전 및 날짜에 대한 정보를 기입함으로써 관리하곤 합니다</w:t>
      </w:r>
      <w:r>
        <w:rPr/>
        <w:t>.</w:t>
      </w:r>
    </w:p>
    <w:p>
      <w:pPr>
        <w:pStyle w:val="style0"/>
      </w:pPr>
      <w:r>
        <w:rPr/>
        <w:t>실제로 이러한 방법은 가장 간단하고 빠르게 진행할 수 있는 고전적이면서도 빠른 방법입니다</w:t>
      </w:r>
      <w:r>
        <w:rPr/>
        <w:t>.</w:t>
      </w:r>
    </w:p>
    <w:p>
      <w:pPr>
        <w:pStyle w:val="style0"/>
      </w:pPr>
      <w:r>
        <w:rPr/>
        <w:t>소프트웨어 배포에 대해서도 같은 맥락에서 압축 파일을 통한 배포가 사용되기도 합니다</w:t>
      </w:r>
      <w:r>
        <w:rPr/>
        <w:t>.</w:t>
      </w:r>
    </w:p>
    <w:p>
      <w:pPr>
        <w:pStyle w:val="style0"/>
      </w:pPr>
      <w:r>
        <w:rPr/>
        <w:t>하지만 아쉽게도 이러한 방법은 큰 실수를 불러오곤 합니다</w:t>
      </w:r>
      <w:r>
        <w:rPr/>
        <w:t xml:space="preserve">. </w:t>
      </w:r>
    </w:p>
    <w:p>
      <w:pPr>
        <w:pStyle w:val="style0"/>
      </w:pPr>
      <w:r>
        <w:rPr/>
        <w:t>예를 들어보자면 기존에 잘 작동하는 소스에 최근 수정한 코드가 포함된 파일이 있는 압축 파일을 덮어쓰기 한다든지</w:t>
      </w:r>
      <w:r>
        <w:rPr/>
        <w:t xml:space="preserve">, </w:t>
      </w:r>
      <w:r>
        <w:rPr/>
        <w:t>여러 버전에 대한 압축된 파일이 존재하게 되면서 시간이 흐를 수록 잘 작동하는 버전을 찾고 관리하는데 들어가는 시간이 많아진다는 것입니다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bCs/>
        </w:rPr>
        <w:t>*</w:t>
      </w:r>
      <w:r>
        <w:rPr>
          <w:b/>
          <w:bCs/>
        </w:rPr>
        <w:t>압축된 여러 버전 파일이 폴더에 존재하는 스크린샷</w:t>
      </w:r>
      <w:r>
        <w:rPr>
          <w:b/>
          <w:bCs/>
        </w:rPr>
        <w:t>?</w:t>
      </w:r>
    </w:p>
    <w:p>
      <w:pPr>
        <w:pStyle w:val="style0"/>
      </w:pPr>
      <w:r>
        <w:rPr/>
      </w:r>
    </w:p>
    <w:p>
      <w:pPr>
        <w:pStyle w:val="style0"/>
      </w:pPr>
      <w:r>
        <w:rPr/>
        <w:t>그래서 이런 문제를 해결하기 위한 하나의 방법이 소스 형상 관리를 이용하는 것입니다</w:t>
      </w:r>
      <w:r>
        <w:rPr/>
        <w:t xml:space="preserve">. </w:t>
      </w:r>
      <w:r>
        <w:rPr/>
        <w:t>이를 통해서 어제 잘 작동하던 소스 마지막으로 잘 작동하던 소스로 현재 작업 중인 소스를 갱신하거나 현재 작업 중인 소스가 오작동 할 때는 가장 최근 잘 작동하던 소스로 되돌리기 할 수 있습니다</w:t>
      </w:r>
      <w:r>
        <w:rPr/>
        <w:t>.</w:t>
      </w:r>
    </w:p>
    <w:p>
      <w:pPr>
        <w:pStyle w:val="style0"/>
      </w:pPr>
      <w:r>
        <w:rPr/>
        <w:t>실패를 하더라도 가장 최근에 잘 작동하던 소스로 되돌릴 수 있다는 말은 곧 현재 지금 작성하고 있는 소스에 대해서 다양한 시도를 해보고 만약 실패하더라도 최근의 가장 잘 작동하는 소스 즉 모습으로 되돌릴 수 있으니 현재 소스 변경에서 얻을 수 있는 오작동</w:t>
      </w:r>
      <w:r>
        <w:rPr/>
        <w:t xml:space="preserve">, </w:t>
      </w:r>
      <w:r>
        <w:rPr/>
        <w:t>오류에서 오는 실패에 대한 안정된 환경을 통해서 심적 부담을 덜고 다양한 시도를 통해서 프로젝트를 개발해 나갈 수 있게 됩니다</w:t>
      </w:r>
      <w:r>
        <w:rPr/>
        <w:t>.</w:t>
      </w:r>
    </w:p>
    <w:p>
      <w:pPr>
        <w:pStyle w:val="style0"/>
      </w:pPr>
      <w:r>
        <w:rPr/>
      </w:r>
    </w:p>
    <w:p>
      <w:pPr>
        <w:pStyle w:val="style2"/>
        <w:numPr>
          <w:ilvl w:val="1"/>
          <w:numId w:val="1"/>
        </w:numPr>
      </w:pPr>
      <w:r>
        <w:rPr/>
        <w:t>기본적인 동작 매커니즘</w:t>
      </w:r>
    </w:p>
    <w:p>
      <w:pPr>
        <w:pStyle w:val="style0"/>
      </w:pPr>
      <w:r>
        <w:rPr/>
      </w:r>
    </w:p>
    <w:p>
      <w:pPr>
        <w:pStyle w:val="style0"/>
      </w:pPr>
      <w:r>
        <w:rPr/>
        <w:t>C</w:t>
      </w:r>
      <w:r>
        <w:rPr/>
        <w:t>heckout/</w:t>
      </w:r>
    </w:p>
    <w:p>
      <w:pPr>
        <w:pStyle w:val="style0"/>
      </w:pPr>
      <w:r>
        <w:rPr/>
        <w:t>Modify/</w:t>
      </w:r>
    </w:p>
    <w:p>
      <w:pPr>
        <w:pStyle w:val="style0"/>
      </w:pPr>
      <w:r>
        <w:rPr/>
        <w:t>Update/</w:t>
      </w:r>
    </w:p>
    <w:p>
      <w:pPr>
        <w:pStyle w:val="style0"/>
      </w:pPr>
      <w:r>
        <w:rPr/>
        <w:t>resolve/</w:t>
      </w:r>
    </w:p>
    <w:p>
      <w:pPr>
        <w:pStyle w:val="style0"/>
      </w:pPr>
      <w:r>
        <w:rPr/>
        <w:t>Commit/</w:t>
      </w:r>
    </w:p>
    <w:p>
      <w:pPr>
        <w:pStyle w:val="style0"/>
      </w:pPr>
      <w:r>
        <w:rPr/>
      </w:r>
    </w:p>
    <w:p>
      <w:pPr>
        <w:pStyle w:val="style0"/>
      </w:pPr>
      <w:r>
        <w:rPr/>
        <w:t>각 단계에 대한 설명을 간단하게 해줄 것</w:t>
      </w:r>
      <w:r>
        <w:rPr/>
        <w:t>.</w:t>
      </w:r>
    </w:p>
    <w:p>
      <w:pPr>
        <w:pStyle w:val="style0"/>
      </w:pPr>
      <w:r>
        <w:rPr/>
      </w:r>
    </w:p>
    <w:p>
      <w:pPr>
        <w:pStyle w:val="style2"/>
        <w:numPr>
          <w:ilvl w:val="1"/>
          <w:numId w:val="1"/>
        </w:numPr>
      </w:pPr>
      <w:r>
        <w:rPr/>
        <w:t>소스 형상 관리 툴의 종류</w:t>
      </w:r>
    </w:p>
    <w:p>
      <w:pPr>
        <w:pStyle w:val="style0"/>
      </w:pPr>
      <w:r>
        <w:rPr/>
      </w:r>
    </w:p>
    <w:p>
      <w:pPr>
        <w:pStyle w:val="style0"/>
      </w:pPr>
      <w:r>
        <w:rPr/>
        <w:t>C</w:t>
      </w:r>
      <w:r>
        <w:rPr/>
        <w:t>vs</w:t>
      </w:r>
    </w:p>
    <w:p>
      <w:pPr>
        <w:pStyle w:val="style0"/>
      </w:pPr>
      <w:r>
        <w:rPr/>
      </w:r>
    </w:p>
    <w:p>
      <w:pPr>
        <w:pStyle w:val="style0"/>
      </w:pPr>
      <w:r>
        <w:rPr/>
        <w:t>폴더 단위로 각각 소스의 버전을 관리함</w:t>
      </w:r>
      <w:r>
        <w:rPr/>
        <w:t>.</w:t>
      </w:r>
    </w:p>
    <w:p>
      <w:pPr>
        <w:pStyle w:val="style0"/>
      </w:pPr>
      <w:r>
        <w:rPr/>
        <w:t>Svn</w:t>
      </w:r>
    </w:p>
    <w:p>
      <w:pPr>
        <w:pStyle w:val="style0"/>
      </w:pPr>
      <w:r>
        <w:rPr/>
      </w:r>
    </w:p>
    <w:p>
      <w:pPr>
        <w:pStyle w:val="style0"/>
      </w:pPr>
      <w:r>
        <w:rPr/>
        <w:t>원자 단위로 모든 파일 디렉토리에 대한 버전을 관리함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/>
        <w:t>git</w:t>
      </w:r>
    </w:p>
    <w:p>
      <w:pPr>
        <w:pStyle w:val="style0"/>
      </w:pPr>
      <w:r>
        <w:rPr/>
        <w:t>cvs, svn</w:t>
      </w:r>
      <w:r>
        <w:rPr/>
        <w:t xml:space="preserve">의 </w:t>
      </w:r>
      <w:r>
        <w:rPr/>
        <w:t xml:space="preserve">checkout/commit </w:t>
      </w:r>
      <w:r>
        <w:rPr/>
        <w:t xml:space="preserve">구조가 아닌 </w:t>
      </w:r>
      <w:r>
        <w:rPr/>
        <w:t>checkout/ commit/ affect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2"/>
        <w:numPr>
          <w:ilvl w:val="1"/>
          <w:numId w:val="1"/>
        </w:numPr>
      </w:pPr>
      <w:r>
        <w:rPr/>
        <w:t>소스 형상 관리를 통한 개발 프로세스 살펴보기</w:t>
      </w:r>
    </w:p>
    <w:p>
      <w:pPr>
        <w:pStyle w:val="style0"/>
      </w:pPr>
      <w:r>
        <w:rPr/>
      </w:r>
    </w:p>
    <w:p>
      <w:pPr>
        <w:pStyle w:val="style0"/>
      </w:pPr>
      <w:r>
        <w:rPr/>
        <w:t>소스 형상 관리를 이용해서 소스를 공유하고 관리하는 과정은 릴리즈</w:t>
      </w:r>
      <w:r>
        <w:rPr/>
        <w:t>(</w:t>
      </w:r>
      <w:r>
        <w:rPr/>
        <w:t xml:space="preserve">Release),  </w:t>
      </w:r>
      <w:r>
        <w:rPr/>
        <w:t>분기</w:t>
      </w:r>
      <w:r>
        <w:rPr/>
        <w:t xml:space="preserve">(Branch), </w:t>
      </w:r>
      <w:r>
        <w:rPr/>
        <w:t>메인소스</w:t>
      </w:r>
      <w:r>
        <w:rPr/>
        <w:t>(Root)</w:t>
      </w:r>
      <w:r>
        <w:rPr/>
        <w:t>로 크게 나누어집니다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개발 중인 버전에서 데모를 위한 안정화 버전 작업이 필요할 때에 대한 사례연구</w:t>
      </w:r>
      <w:r>
        <w:rPr/>
        <w:t>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1"/>
        <w:numPr>
          <w:ilvl w:val="0"/>
          <w:numId w:val="1"/>
        </w:numPr>
      </w:pPr>
      <w:r>
        <w:rPr/>
        <w:t>참고문헌</w:t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[1] </w:t>
      </w:r>
      <w:r>
        <w:rPr/>
        <w:t>클래스 구조의 이해와 설계</w:t>
      </w:r>
      <w:r>
        <w:rPr/>
        <w:t xml:space="preserve">- </w:t>
      </w:r>
      <w:r>
        <w:rPr/>
        <w:t xml:space="preserve">메시지 </w:t>
      </w:r>
      <w:r>
        <w:rPr/>
        <w:t xml:space="preserve">31p~33p, </w:t>
      </w:r>
      <w:r>
        <w:rPr/>
        <w:t>한빛미디어</w:t>
      </w:r>
      <w:r>
        <w:rPr/>
        <w:t>, 2004</w:t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나눔명조">
    <w:charset w:val="80"/>
    <w:family w:val="roman"/>
    <w:pitch w:val="variable"/>
  </w:font>
  <w:font w:name="나눔고딕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style w:styleId="style0" w:type="paragraph">
    <w:name w:val="표준"/>
    <w:next w:val="style0"/>
    <w:pPr>
      <w:widowControl w:val="false"/>
      <w:tabs/>
      <w:suppressAutoHyphens w:val="true"/>
      <w:kinsoku w:val="true"/>
      <w:overflowPunct w:val="true"/>
      <w:autoSpaceDE w:val="false"/>
    </w:pPr>
    <w:rPr>
      <w:rFonts w:ascii="나눔고딕" w:cs="Lohit Hindi" w:eastAsia="나눔고딕" w:hAnsi="나눔고딕"/>
      <w:color w:val="auto"/>
      <w:sz w:val="24"/>
      <w:szCs w:val="24"/>
      <w:lang w:bidi="hi-IN" w:eastAsia="ko-KR" w:val="en-US"/>
    </w:rPr>
  </w:style>
  <w:style w:styleId="style1" w:type="paragraph">
    <w:name w:val="제목 1"/>
    <w:basedOn w:val="style15"/>
    <w:next w:val="style16"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styleId="style2" w:type="paragraph">
    <w:name w:val="제목 2"/>
    <w:basedOn w:val="style15"/>
    <w:next w:val="style16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15" w:type="paragraph">
    <w:name w:val="제목"/>
    <w:basedOn w:val="style0"/>
    <w:next w:val="style16"/>
    <w:pPr>
      <w:keepNext/>
      <w:spacing w:after="120" w:before="240"/>
      <w:contextualSpacing w:val="false"/>
    </w:pPr>
    <w:rPr>
      <w:rFonts w:ascii="나눔고딕" w:cs="Lohit Hindi" w:eastAsia="나눔고딕" w:hAnsi="나눔고딕"/>
      <w:sz w:val="28"/>
      <w:szCs w:val="28"/>
    </w:rPr>
  </w:style>
  <w:style w:styleId="style16" w:type="paragraph">
    <w:name w:val="텍스트 본문"/>
    <w:basedOn w:val="style0"/>
    <w:next w:val="style16"/>
    <w:pPr>
      <w:spacing w:after="120" w:before="0"/>
      <w:contextualSpacing w:val="false"/>
    </w:pPr>
    <w:rPr/>
  </w:style>
  <w:style w:styleId="style17" w:type="paragraph">
    <w:name w:val="목록"/>
    <w:basedOn w:val="style16"/>
    <w:next w:val="style17"/>
    <w:pPr/>
    <w:rPr>
      <w:rFonts w:cs="Lohit Hindi"/>
    </w:rPr>
  </w:style>
  <w:style w:styleId="style18" w:type="paragraph">
    <w:name w:val="캡션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색인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6302</TotalTime>
  <Application>LibreOffice/3.6$Linux_x86 LibreOffice_project/360m1$Build-2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2013-02-13T14:44:55.00Z</dcterms:created>
  <dc:creator>park yeon</dc:creator>
  <cp:lastModifiedBy>park yeon</cp:lastModifiedBy>
  <dcterms:modified xsi:type="dcterms:W3CDTF">2013-02-14T23:35:34.00Z</dcterms:modified>
  <cp:revision>41</cp:revision>
</cp:coreProperties>
</file>